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89873" w14:textId="4F4B7835" w:rsidR="002F1F60" w:rsidRDefault="002F1F60" w:rsidP="002F1F60">
      <w:pPr>
        <w:pStyle w:val="Tekstpodstawowy2"/>
        <w:shd w:val="clear" w:color="auto" w:fill="auto"/>
        <w:spacing w:after="580" w:line="240" w:lineRule="exact"/>
        <w:ind w:left="5529" w:firstLine="0"/>
        <w:jc w:val="right"/>
        <w:rPr>
          <w:i/>
          <w:sz w:val="16"/>
          <w:szCs w:val="16"/>
        </w:rPr>
      </w:pPr>
      <w:r w:rsidRPr="00813315">
        <w:rPr>
          <w:i/>
          <w:sz w:val="16"/>
          <w:szCs w:val="16"/>
        </w:rPr>
        <w:t xml:space="preserve">Załącznik nr </w:t>
      </w:r>
      <w:r w:rsidR="002D1821">
        <w:rPr>
          <w:i/>
          <w:sz w:val="16"/>
          <w:szCs w:val="16"/>
        </w:rPr>
        <w:t>5</w:t>
      </w:r>
      <w:r w:rsidRPr="00813315">
        <w:rPr>
          <w:i/>
          <w:sz w:val="16"/>
          <w:szCs w:val="16"/>
        </w:rPr>
        <w:t xml:space="preserve"> do SWZ </w:t>
      </w:r>
    </w:p>
    <w:p w14:paraId="5BD80066" w14:textId="77777777" w:rsidR="002F1F60" w:rsidRDefault="002F1F60" w:rsidP="002F1F60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______________________</w:t>
      </w:r>
    </w:p>
    <w:p w14:paraId="0894303C" w14:textId="77777777" w:rsidR="002F1F60" w:rsidRPr="00C035E1" w:rsidRDefault="002F1F60" w:rsidP="002F1F60">
      <w:pPr>
        <w:autoSpaceDE w:val="0"/>
        <w:spacing w:line="276" w:lineRule="auto"/>
        <w:rPr>
          <w:i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 xml:space="preserve">   </w:t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>(nazwa i adres Wykonawcy)</w:t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  <w:t xml:space="preserve"> </w:t>
      </w:r>
    </w:p>
    <w:p w14:paraId="380B25D8" w14:textId="77777777" w:rsidR="002F1F60" w:rsidRDefault="002F1F60" w:rsidP="002F1F60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4BE0F45B" w14:textId="4FFE6DAB" w:rsidR="002F1F60" w:rsidRDefault="002F1F60" w:rsidP="00D81DA0">
      <w:pPr>
        <w:autoSpaceDE w:val="0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226FF7B0" w14:textId="77777777" w:rsidR="005F1F24" w:rsidRDefault="005F1F24" w:rsidP="005F1F24">
      <w:pPr>
        <w:adjustRightInd w:val="0"/>
        <w:jc w:val="both"/>
        <w:rPr>
          <w:rFonts w:ascii="Times New Roman" w:eastAsia="Trebuchet MS" w:hAnsi="Times New Roman" w:cs="Times New Roman"/>
          <w:sz w:val="20"/>
          <w:szCs w:val="20"/>
          <w:lang w:bidi="pl-PL"/>
        </w:rPr>
      </w:pPr>
      <w:r>
        <w:rPr>
          <w:rFonts w:ascii="Times New Roman" w:hAnsi="Times New Roman" w:cs="Times New Roman"/>
          <w:sz w:val="20"/>
          <w:szCs w:val="20"/>
        </w:rPr>
        <w:t>Dotyczy: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postępowania o udzielenie zamówienia publicznego pn</w:t>
      </w:r>
      <w:r>
        <w:rPr>
          <w:rFonts w:ascii="Times New Roman" w:hAnsi="Times New Roman" w:cs="Times New Roman"/>
          <w:b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i/>
          <w:iCs/>
          <w:color w:val="auto"/>
          <w:sz w:val="20"/>
          <w:szCs w:val="20"/>
          <w:lang w:eastAsia="en-US"/>
        </w:rPr>
        <w:t>Ś</w:t>
      </w:r>
      <w:r>
        <w:rPr>
          <w:rFonts w:ascii="Times New Roman" w:eastAsia="Trebuchet MS" w:hAnsi="Times New Roman" w:cs="Times New Roman"/>
          <w:b/>
          <w:bCs/>
          <w:i/>
          <w:iCs/>
          <w:color w:val="auto"/>
          <w:sz w:val="20"/>
          <w:szCs w:val="20"/>
          <w:lang w:bidi="pl-PL"/>
        </w:rPr>
        <w:t>wiadczenie usług w zakresie transportu osób z niepełnosprawnością  dla Warsztatów Terapii Zajęciowej w Zbąszyniu w roku 2026</w:t>
      </w:r>
      <w:r>
        <w:rPr>
          <w:rFonts w:ascii="Times New Roman" w:eastAsia="Trebuchet MS" w:hAnsi="Times New Roman" w:cs="Times New Roman"/>
          <w:b/>
          <w:bCs/>
          <w:color w:val="auto"/>
          <w:sz w:val="20"/>
          <w:szCs w:val="20"/>
          <w:lang w:bidi="pl-PL"/>
        </w:rPr>
        <w:t>, nr ref.:</w:t>
      </w:r>
      <w:r>
        <w:rPr>
          <w:rFonts w:ascii="Times New Roman" w:hAnsi="Times New Roman"/>
          <w:b/>
          <w:sz w:val="20"/>
          <w:szCs w:val="20"/>
        </w:rPr>
        <w:t xml:space="preserve"> ZP.WTZZb.3401.1.2025</w:t>
      </w:r>
    </w:p>
    <w:p w14:paraId="63C60B4F" w14:textId="40362A66" w:rsidR="00AA3818" w:rsidRPr="00386556" w:rsidRDefault="00AA3818" w:rsidP="005F1F24">
      <w:pPr>
        <w:spacing w:line="276" w:lineRule="auto"/>
        <w:jc w:val="both"/>
        <w:rPr>
          <w:rFonts w:ascii="Times New Roman" w:eastAsia="Times New Roman" w:hAnsi="Times New Roman" w:cs="Times New Roman"/>
          <w:b/>
          <w:i/>
          <w:iCs/>
          <w:color w:val="auto"/>
          <w:sz w:val="20"/>
          <w:szCs w:val="20"/>
          <w:lang w:eastAsia="en-US"/>
        </w:rPr>
      </w:pPr>
    </w:p>
    <w:p w14:paraId="3F78753E" w14:textId="3FACB17D" w:rsidR="002248EC" w:rsidRPr="001C3CEA" w:rsidRDefault="002248EC" w:rsidP="00AA3818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64A04BE" w14:textId="77777777" w:rsidR="001C3CEA" w:rsidRPr="001C3CEA" w:rsidRDefault="001C3CEA" w:rsidP="001C3CEA">
      <w:pPr>
        <w:pStyle w:val="Bezodstpw"/>
        <w:jc w:val="center"/>
        <w:rPr>
          <w:b/>
          <w:sz w:val="20"/>
          <w:szCs w:val="20"/>
        </w:rPr>
      </w:pPr>
      <w:r w:rsidRPr="001C3CEA">
        <w:rPr>
          <w:b/>
          <w:sz w:val="20"/>
          <w:szCs w:val="20"/>
        </w:rPr>
        <w:t xml:space="preserve">Wykaz środków transportu, którymi dysponuje lub będzie dysponował </w:t>
      </w:r>
    </w:p>
    <w:p w14:paraId="60A49795" w14:textId="77777777" w:rsidR="001C3CEA" w:rsidRPr="001C3CEA" w:rsidRDefault="001C3CEA" w:rsidP="001C3CEA">
      <w:pPr>
        <w:pStyle w:val="Bezodstpw"/>
        <w:jc w:val="center"/>
        <w:rPr>
          <w:b/>
          <w:sz w:val="20"/>
          <w:szCs w:val="20"/>
        </w:rPr>
      </w:pPr>
      <w:r w:rsidRPr="001C3CEA">
        <w:rPr>
          <w:b/>
          <w:sz w:val="20"/>
          <w:szCs w:val="20"/>
        </w:rPr>
        <w:t>Wykonawca przy realizacji zamówienia</w:t>
      </w:r>
    </w:p>
    <w:p w14:paraId="25580F90" w14:textId="77777777" w:rsidR="001C3CEA" w:rsidRPr="001C3CEA" w:rsidRDefault="001C3CEA" w:rsidP="001C3CEA">
      <w:pPr>
        <w:pStyle w:val="Bezodstpw"/>
        <w:jc w:val="center"/>
        <w:rPr>
          <w:b/>
          <w:sz w:val="20"/>
          <w:szCs w:val="20"/>
        </w:rPr>
      </w:pPr>
    </w:p>
    <w:p w14:paraId="3E59D863" w14:textId="77777777" w:rsidR="001C3CEA" w:rsidRPr="001C3CEA" w:rsidRDefault="001C3CEA" w:rsidP="001C3CEA">
      <w:pPr>
        <w:adjustRightInd w:val="0"/>
        <w:jc w:val="both"/>
        <w:rPr>
          <w:rFonts w:ascii="Times New Roman" w:hAnsi="Times New Roman" w:cs="Times New Roman"/>
          <w:sz w:val="20"/>
          <w:szCs w:val="20"/>
        </w:rPr>
      </w:pPr>
    </w:p>
    <w:p w14:paraId="17CF15F9" w14:textId="77777777" w:rsidR="001C3CEA" w:rsidRPr="001C3CEA" w:rsidRDefault="001C3CEA" w:rsidP="001C3CEA">
      <w:pPr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1C3CEA">
        <w:rPr>
          <w:rFonts w:ascii="Times New Roman" w:hAnsi="Times New Roman" w:cs="Times New Roman"/>
          <w:sz w:val="20"/>
          <w:szCs w:val="20"/>
        </w:rPr>
        <w:t>Wykaz pojazdów dostępnych Wykonawcy w celu wykonania zamówienia publicznego wraz z informacją o podstawie do dysponowania tymi zasobami:</w:t>
      </w:r>
    </w:p>
    <w:p w14:paraId="7E8ABA49" w14:textId="77777777" w:rsidR="001C3CEA" w:rsidRPr="001C3CEA" w:rsidRDefault="001C3CEA" w:rsidP="001C3CEA">
      <w:pPr>
        <w:pStyle w:val="Bezodstpw"/>
        <w:rPr>
          <w:b/>
          <w:sz w:val="20"/>
          <w:szCs w:val="20"/>
        </w:rPr>
      </w:pPr>
    </w:p>
    <w:tbl>
      <w:tblPr>
        <w:tblW w:w="1020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3"/>
        <w:gridCol w:w="1700"/>
        <w:gridCol w:w="1700"/>
        <w:gridCol w:w="1700"/>
        <w:gridCol w:w="1842"/>
        <w:gridCol w:w="2125"/>
      </w:tblGrid>
      <w:tr w:rsidR="001C3CEA" w14:paraId="07A6ED2A" w14:textId="77777777" w:rsidTr="001C3CEA">
        <w:trPr>
          <w:trHeight w:val="68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1971A4" w14:textId="77777777" w:rsidR="001C3CEA" w:rsidRDefault="001C3CEA">
            <w:pPr>
              <w:snapToGrid w:val="0"/>
              <w:spacing w:line="276" w:lineRule="auto"/>
              <w:ind w:right="-1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  <w:t>Marka</w:t>
            </w:r>
          </w:p>
          <w:p w14:paraId="0A296272" w14:textId="77777777" w:rsidR="001C3CEA" w:rsidRDefault="001C3CEA">
            <w:pPr>
              <w:snapToGrid w:val="0"/>
              <w:spacing w:line="276" w:lineRule="auto"/>
              <w:ind w:right="-1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  <w:t>Typ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B255ED" w14:textId="77777777" w:rsidR="001C3CEA" w:rsidRDefault="001C3CEA">
            <w:pPr>
              <w:snapToGrid w:val="0"/>
              <w:spacing w:line="276" w:lineRule="auto"/>
              <w:ind w:right="-1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  <w:t>Rok produkcji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4974CE1" w14:textId="77777777" w:rsidR="001C3CEA" w:rsidRDefault="001C3CEA">
            <w:pPr>
              <w:pStyle w:val="Bezodstpw"/>
              <w:spacing w:line="256" w:lineRule="auto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Ilość miejsc do przewozu osób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6CF6E1" w14:textId="77777777" w:rsidR="001C3CEA" w:rsidRDefault="001C3CEA">
            <w:pPr>
              <w:snapToGrid w:val="0"/>
              <w:spacing w:line="276" w:lineRule="auto"/>
              <w:ind w:right="-1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  <w:t>Nr rejestracyjny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7F6D8" w14:textId="77777777" w:rsidR="001C3CEA" w:rsidRDefault="001C3CEA">
            <w:pPr>
              <w:snapToGrid w:val="0"/>
              <w:spacing w:line="276" w:lineRule="auto"/>
              <w:ind w:right="-1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</w:pPr>
          </w:p>
          <w:p w14:paraId="09D5A5E6" w14:textId="77777777" w:rsidR="001C3CEA" w:rsidRDefault="001C3CEA">
            <w:pPr>
              <w:snapToGrid w:val="0"/>
              <w:spacing w:line="276" w:lineRule="auto"/>
              <w:ind w:right="-1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  <w:t>Aktualny nr polisy OC/NNW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4A0B78" w14:textId="77777777" w:rsidR="001C3CEA" w:rsidRDefault="001C3CEA">
            <w:pPr>
              <w:snapToGrid w:val="0"/>
              <w:spacing w:line="276" w:lineRule="auto"/>
              <w:ind w:right="-1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  <w:t>Pojazd własny, lub podstawa dysponowania np. leasing, dzierżawa</w:t>
            </w:r>
          </w:p>
        </w:tc>
      </w:tr>
      <w:tr w:rsidR="001C3CEA" w14:paraId="36E2C423" w14:textId="77777777" w:rsidTr="001C3CEA">
        <w:trPr>
          <w:trHeight w:hRule="exact" w:val="96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E50D52" w14:textId="77777777" w:rsidR="001C3CEA" w:rsidRDefault="001C3CEA">
            <w:pPr>
              <w:snapToGrid w:val="0"/>
              <w:spacing w:line="276" w:lineRule="auto"/>
              <w:ind w:right="-1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3CCAF2" w14:textId="77777777" w:rsidR="001C3CEA" w:rsidRDefault="001C3CEA">
            <w:pPr>
              <w:snapToGrid w:val="0"/>
              <w:spacing w:line="276" w:lineRule="auto"/>
              <w:ind w:right="-1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427CAE" w14:textId="77777777" w:rsidR="001C3CEA" w:rsidRDefault="001C3CEA">
            <w:pPr>
              <w:snapToGrid w:val="0"/>
              <w:spacing w:line="276" w:lineRule="auto"/>
              <w:ind w:right="-1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B60617" w14:textId="77777777" w:rsidR="001C3CEA" w:rsidRDefault="001C3CEA">
            <w:pPr>
              <w:snapToGrid w:val="0"/>
              <w:spacing w:line="276" w:lineRule="auto"/>
              <w:ind w:right="-1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462E4" w14:textId="77777777" w:rsidR="001C3CEA" w:rsidRDefault="001C3CEA">
            <w:pPr>
              <w:snapToGrid w:val="0"/>
              <w:spacing w:line="276" w:lineRule="auto"/>
              <w:ind w:right="-1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AA0E" w14:textId="77777777" w:rsidR="001C3CEA" w:rsidRDefault="001C3CEA">
            <w:pPr>
              <w:snapToGrid w:val="0"/>
              <w:spacing w:line="276" w:lineRule="auto"/>
              <w:ind w:right="-1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C3CEA" w14:paraId="3775C78C" w14:textId="77777777" w:rsidTr="001C3CEA">
        <w:trPr>
          <w:trHeight w:hRule="exact" w:val="96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8B3FAB" w14:textId="77777777" w:rsidR="001C3CEA" w:rsidRDefault="001C3CEA">
            <w:pPr>
              <w:snapToGrid w:val="0"/>
              <w:spacing w:line="276" w:lineRule="auto"/>
              <w:ind w:right="-1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164B80" w14:textId="77777777" w:rsidR="001C3CEA" w:rsidRDefault="001C3CEA">
            <w:pPr>
              <w:snapToGrid w:val="0"/>
              <w:spacing w:line="276" w:lineRule="auto"/>
              <w:ind w:right="-1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5B592C" w14:textId="77777777" w:rsidR="001C3CEA" w:rsidRDefault="001C3CEA">
            <w:pPr>
              <w:snapToGrid w:val="0"/>
              <w:spacing w:line="276" w:lineRule="auto"/>
              <w:ind w:right="-1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78C780" w14:textId="77777777" w:rsidR="001C3CEA" w:rsidRDefault="001C3CEA">
            <w:pPr>
              <w:snapToGrid w:val="0"/>
              <w:spacing w:line="276" w:lineRule="auto"/>
              <w:ind w:right="-1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A3D29" w14:textId="77777777" w:rsidR="001C3CEA" w:rsidRDefault="001C3CEA">
            <w:pPr>
              <w:snapToGrid w:val="0"/>
              <w:spacing w:line="276" w:lineRule="auto"/>
              <w:ind w:right="-1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9288F" w14:textId="77777777" w:rsidR="001C3CEA" w:rsidRDefault="001C3CEA">
            <w:pPr>
              <w:snapToGrid w:val="0"/>
              <w:spacing w:line="276" w:lineRule="auto"/>
              <w:ind w:right="-1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C3CEA" w14:paraId="4695E1D7" w14:textId="77777777" w:rsidTr="001C3CEA">
        <w:trPr>
          <w:trHeight w:hRule="exact" w:val="96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751848" w14:textId="77777777" w:rsidR="001C3CEA" w:rsidRDefault="001C3CEA">
            <w:pPr>
              <w:snapToGrid w:val="0"/>
              <w:spacing w:line="276" w:lineRule="auto"/>
              <w:ind w:right="-1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315480" w14:textId="77777777" w:rsidR="001C3CEA" w:rsidRDefault="001C3CEA">
            <w:pPr>
              <w:snapToGrid w:val="0"/>
              <w:spacing w:line="276" w:lineRule="auto"/>
              <w:ind w:right="-1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83A43E" w14:textId="77777777" w:rsidR="001C3CEA" w:rsidRDefault="001C3CEA">
            <w:pPr>
              <w:snapToGrid w:val="0"/>
              <w:spacing w:line="276" w:lineRule="auto"/>
              <w:ind w:right="-1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40AE2C" w14:textId="77777777" w:rsidR="001C3CEA" w:rsidRDefault="001C3CEA">
            <w:pPr>
              <w:snapToGrid w:val="0"/>
              <w:spacing w:line="276" w:lineRule="auto"/>
              <w:ind w:right="-1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6AB0C" w14:textId="77777777" w:rsidR="001C3CEA" w:rsidRDefault="001C3CEA">
            <w:pPr>
              <w:snapToGrid w:val="0"/>
              <w:spacing w:line="276" w:lineRule="auto"/>
              <w:ind w:right="-1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CB5C4" w14:textId="77777777" w:rsidR="001C3CEA" w:rsidRDefault="001C3CEA">
            <w:pPr>
              <w:snapToGrid w:val="0"/>
              <w:spacing w:line="276" w:lineRule="auto"/>
              <w:ind w:right="-1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14:paraId="7F05D370" w14:textId="77777777" w:rsidR="001C3CEA" w:rsidRDefault="001C3CEA" w:rsidP="001C3CEA">
      <w:pPr>
        <w:spacing w:line="276" w:lineRule="auto"/>
        <w:ind w:right="-1"/>
        <w:jc w:val="both"/>
        <w:rPr>
          <w:rFonts w:ascii="Times New Roman" w:eastAsia="Trebuchet MS" w:hAnsi="Times New Roman" w:cs="Times New Roman"/>
          <w:sz w:val="20"/>
          <w:szCs w:val="20"/>
          <w:lang w:eastAsia="ar-SA" w:bidi="pl-PL"/>
        </w:rPr>
      </w:pPr>
    </w:p>
    <w:p w14:paraId="1D8D63D4" w14:textId="77777777" w:rsidR="001C3CEA" w:rsidRDefault="001C3CEA" w:rsidP="001C3CEA">
      <w:pPr>
        <w:pStyle w:val="Bezodstpw"/>
        <w:jc w:val="both"/>
        <w:rPr>
          <w:color w:val="000000"/>
          <w:sz w:val="20"/>
          <w:szCs w:val="20"/>
        </w:rPr>
      </w:pPr>
    </w:p>
    <w:p w14:paraId="543B8478" w14:textId="3325416E" w:rsidR="001C3CEA" w:rsidRDefault="001C3CEA" w:rsidP="001C3CEA">
      <w:pPr>
        <w:pStyle w:val="Bezodstpw"/>
        <w:jc w:val="both"/>
        <w:rPr>
          <w:lang w:eastAsia="ar-SA"/>
        </w:rPr>
      </w:pPr>
      <w:r>
        <w:rPr>
          <w:color w:val="000000"/>
          <w:sz w:val="20"/>
          <w:szCs w:val="20"/>
        </w:rPr>
        <w:t xml:space="preserve">Jeżeli Wykonawca polega na zdolnościach lub sytuacji innych podmiotów na zasadach określonych w art. 118 ustawy </w:t>
      </w:r>
      <w:proofErr w:type="spellStart"/>
      <w:r>
        <w:rPr>
          <w:color w:val="000000"/>
          <w:sz w:val="20"/>
          <w:szCs w:val="20"/>
        </w:rPr>
        <w:t>Pzp</w:t>
      </w:r>
      <w:proofErr w:type="spellEnd"/>
      <w:r>
        <w:rPr>
          <w:color w:val="000000"/>
          <w:sz w:val="20"/>
          <w:szCs w:val="20"/>
        </w:rPr>
        <w:t>,  obowiązują uregulowania ro</w:t>
      </w:r>
      <w:r w:rsidRPr="00546B76">
        <w:rPr>
          <w:color w:val="000000"/>
          <w:sz w:val="20"/>
          <w:szCs w:val="20"/>
        </w:rPr>
        <w:t>zdz. VI Specyfikacji warunków zamówienia</w:t>
      </w:r>
      <w:r w:rsidRPr="00546B76">
        <w:rPr>
          <w:snapToGrid w:val="0"/>
          <w:color w:val="000000"/>
          <w:sz w:val="20"/>
          <w:szCs w:val="20"/>
        </w:rPr>
        <w:t>.</w:t>
      </w:r>
    </w:p>
    <w:p w14:paraId="660C7CCC" w14:textId="0C1C6070" w:rsidR="00D26070" w:rsidRDefault="00D26070" w:rsidP="00D26070">
      <w:pPr>
        <w:tabs>
          <w:tab w:val="center" w:pos="4536"/>
          <w:tab w:val="left" w:pos="6637"/>
        </w:tabs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7AC6DD9" w14:textId="77777777" w:rsidR="002E4ADF" w:rsidRDefault="002E4ADF" w:rsidP="00D26070">
      <w:pPr>
        <w:tabs>
          <w:tab w:val="center" w:pos="4536"/>
          <w:tab w:val="left" w:pos="6637"/>
        </w:tabs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5467A98" w14:textId="77777777" w:rsidR="00800851" w:rsidRPr="00396632" w:rsidRDefault="00800851" w:rsidP="00800851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FFC626A" w14:textId="66592BA1" w:rsidR="00D81DA0" w:rsidRPr="002E4ADF" w:rsidRDefault="00800851" w:rsidP="00D26070">
      <w:pPr>
        <w:spacing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2E4ADF">
        <w:rPr>
          <w:rFonts w:ascii="Times New Roman" w:hAnsi="Times New Roman" w:cs="Times New Roman"/>
          <w:i/>
          <w:iCs/>
          <w:sz w:val="18"/>
          <w:szCs w:val="18"/>
        </w:rPr>
        <w:t xml:space="preserve">/Jeżeli Wykonawca powołuje się na doświadczenie w realizacji </w:t>
      </w:r>
      <w:r w:rsidR="00C01368">
        <w:rPr>
          <w:rFonts w:ascii="Times New Roman" w:hAnsi="Times New Roman" w:cs="Times New Roman"/>
          <w:i/>
          <w:iCs/>
          <w:sz w:val="18"/>
          <w:szCs w:val="18"/>
        </w:rPr>
        <w:t xml:space="preserve">usług </w:t>
      </w:r>
      <w:r w:rsidRPr="002E4ADF">
        <w:rPr>
          <w:rFonts w:ascii="Times New Roman" w:hAnsi="Times New Roman" w:cs="Times New Roman"/>
          <w:i/>
          <w:iCs/>
          <w:sz w:val="18"/>
          <w:szCs w:val="18"/>
        </w:rPr>
        <w:t xml:space="preserve"> wykonywanych wspólnie z innymi Wykonawcami, </w:t>
      </w:r>
      <w:r w:rsidR="00EB6F24" w:rsidRPr="002E4ADF">
        <w:rPr>
          <w:rFonts w:ascii="Times New Roman" w:hAnsi="Times New Roman" w:cs="Times New Roman"/>
          <w:i/>
          <w:iCs/>
          <w:sz w:val="18"/>
          <w:szCs w:val="18"/>
        </w:rPr>
        <w:t xml:space="preserve">powyższe </w:t>
      </w:r>
      <w:r w:rsidRPr="002E4ADF">
        <w:rPr>
          <w:rFonts w:ascii="Times New Roman" w:hAnsi="Times New Roman" w:cs="Times New Roman"/>
          <w:i/>
          <w:iCs/>
          <w:sz w:val="18"/>
          <w:szCs w:val="18"/>
        </w:rPr>
        <w:t>wykaz</w:t>
      </w:r>
      <w:r w:rsidR="00EB6F24" w:rsidRPr="002E4ADF">
        <w:rPr>
          <w:rFonts w:ascii="Times New Roman" w:hAnsi="Times New Roman" w:cs="Times New Roman"/>
          <w:i/>
          <w:iCs/>
          <w:sz w:val="18"/>
          <w:szCs w:val="18"/>
        </w:rPr>
        <w:t xml:space="preserve">y </w:t>
      </w:r>
      <w:r w:rsidRPr="002E4ADF">
        <w:rPr>
          <w:rFonts w:ascii="Times New Roman" w:hAnsi="Times New Roman" w:cs="Times New Roman"/>
          <w:i/>
          <w:iCs/>
          <w:sz w:val="18"/>
          <w:szCs w:val="18"/>
        </w:rPr>
        <w:t>dotycz</w:t>
      </w:r>
      <w:r w:rsidR="00EB6F24" w:rsidRPr="002E4ADF">
        <w:rPr>
          <w:rFonts w:ascii="Times New Roman" w:hAnsi="Times New Roman" w:cs="Times New Roman"/>
          <w:i/>
          <w:iCs/>
          <w:sz w:val="18"/>
          <w:szCs w:val="18"/>
        </w:rPr>
        <w:t>ą</w:t>
      </w:r>
      <w:r w:rsidRPr="002E4ADF">
        <w:rPr>
          <w:rFonts w:ascii="Times New Roman" w:hAnsi="Times New Roman" w:cs="Times New Roman"/>
          <w:i/>
          <w:iCs/>
          <w:sz w:val="18"/>
          <w:szCs w:val="18"/>
        </w:rPr>
        <w:t xml:space="preserve"> dostaw</w:t>
      </w:r>
      <w:r w:rsidR="00036E0D" w:rsidRPr="002E4ADF">
        <w:rPr>
          <w:rFonts w:ascii="Times New Roman" w:hAnsi="Times New Roman" w:cs="Times New Roman"/>
          <w:i/>
          <w:iCs/>
          <w:sz w:val="18"/>
          <w:szCs w:val="18"/>
        </w:rPr>
        <w:t>,</w:t>
      </w:r>
      <w:r w:rsidRPr="002E4ADF">
        <w:rPr>
          <w:rFonts w:ascii="Times New Roman" w:hAnsi="Times New Roman" w:cs="Times New Roman"/>
          <w:i/>
          <w:iCs/>
          <w:sz w:val="18"/>
          <w:szCs w:val="18"/>
        </w:rPr>
        <w:t xml:space="preserve"> w których wykonaniu Wykonawca ten bezpośrednio uczestniczył/</w:t>
      </w:r>
    </w:p>
    <w:p w14:paraId="40586927" w14:textId="77777777" w:rsidR="00D81DA0" w:rsidRPr="00D81DA0" w:rsidRDefault="00D81DA0" w:rsidP="00D81DA0">
      <w:pPr>
        <w:widowControl/>
        <w:spacing w:before="120"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0DD32D8B" w14:textId="4B6187DF" w:rsidR="00AA3818" w:rsidRPr="005F1B92" w:rsidRDefault="00AA3818" w:rsidP="00AA3818">
      <w:pPr>
        <w:widowControl/>
        <w:tabs>
          <w:tab w:val="left" w:pos="5103"/>
        </w:tabs>
        <w:autoSpaceDN/>
        <w:textAlignment w:val="auto"/>
        <w:rPr>
          <w:rFonts w:ascii="Times New Roman" w:eastAsia="Times New Roman" w:hAnsi="Times New Roman" w:cs="Times New Roman"/>
          <w:i/>
          <w:sz w:val="18"/>
          <w:szCs w:val="18"/>
          <w:highlight w:val="lightGray"/>
          <w:lang w:eastAsia="ar-SA"/>
        </w:rPr>
      </w:pPr>
      <w:r w:rsidRPr="005F1B92">
        <w:rPr>
          <w:rFonts w:ascii="Times New Roman" w:eastAsia="Times New Roman" w:hAnsi="Times New Roman" w:cs="Times New Roman"/>
          <w:i/>
          <w:color w:val="auto"/>
          <w:sz w:val="18"/>
          <w:szCs w:val="18"/>
          <w:highlight w:val="lightGray"/>
          <w:lang w:eastAsia="ar-SA"/>
        </w:rPr>
        <w:t xml:space="preserve">dokument </w:t>
      </w:r>
      <w:r>
        <w:rPr>
          <w:rFonts w:ascii="Times New Roman" w:eastAsia="Times New Roman" w:hAnsi="Times New Roman" w:cs="Times New Roman"/>
          <w:i/>
          <w:color w:val="auto"/>
          <w:sz w:val="18"/>
          <w:szCs w:val="18"/>
          <w:highlight w:val="lightGray"/>
          <w:lang w:eastAsia="ar-SA"/>
        </w:rPr>
        <w:t xml:space="preserve">przedkłada się w postaci elektronicznej opatrzony </w:t>
      </w:r>
      <w:r w:rsidRPr="005F1B92">
        <w:rPr>
          <w:rFonts w:ascii="Times New Roman" w:eastAsia="Times New Roman" w:hAnsi="Times New Roman" w:cs="Times New Roman"/>
          <w:i/>
          <w:color w:val="auto"/>
          <w:sz w:val="18"/>
          <w:szCs w:val="18"/>
          <w:highlight w:val="lightGray"/>
          <w:lang w:eastAsia="ar-SA"/>
        </w:rPr>
        <w:t>kwalifikowanym podpisem elektronicznym</w:t>
      </w:r>
      <w:r w:rsidR="001552E0">
        <w:rPr>
          <w:rFonts w:ascii="Times New Roman" w:eastAsia="Times New Roman" w:hAnsi="Times New Roman" w:cs="Times New Roman"/>
          <w:i/>
          <w:color w:val="auto"/>
          <w:sz w:val="18"/>
          <w:szCs w:val="18"/>
          <w:highlight w:val="lightGray"/>
          <w:lang w:eastAsia="ar-SA"/>
        </w:rPr>
        <w:t>/</w:t>
      </w:r>
      <w:r>
        <w:rPr>
          <w:rFonts w:ascii="Times New Roman" w:eastAsia="Times New Roman" w:hAnsi="Times New Roman" w:cs="Times New Roman"/>
          <w:i/>
          <w:color w:val="auto"/>
          <w:sz w:val="18"/>
          <w:szCs w:val="18"/>
          <w:highlight w:val="lightGray"/>
          <w:lang w:eastAsia="ar-SA"/>
        </w:rPr>
        <w:t>podpisem zaufanym lub podpisem osobistym</w:t>
      </w:r>
    </w:p>
    <w:p w14:paraId="4BA1B24F" w14:textId="77777777" w:rsidR="00B342ED" w:rsidRDefault="00B342ED"/>
    <w:sectPr w:rsidR="00B342ED" w:rsidSect="005F761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4857A" w14:textId="77777777" w:rsidR="00627645" w:rsidRDefault="00627645" w:rsidP="002F1F60">
      <w:r>
        <w:separator/>
      </w:r>
    </w:p>
  </w:endnote>
  <w:endnote w:type="continuationSeparator" w:id="0">
    <w:p w14:paraId="6903D665" w14:textId="77777777" w:rsidR="00627645" w:rsidRDefault="00627645" w:rsidP="002F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0E77B" w14:textId="77777777" w:rsidR="00627645" w:rsidRDefault="00627645" w:rsidP="002F1F60">
      <w:r>
        <w:separator/>
      </w:r>
    </w:p>
  </w:footnote>
  <w:footnote w:type="continuationSeparator" w:id="0">
    <w:p w14:paraId="3B1B06B3" w14:textId="77777777" w:rsidR="00627645" w:rsidRDefault="00627645" w:rsidP="002F1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5111B"/>
    <w:multiLevelType w:val="multilevel"/>
    <w:tmpl w:val="6B60CCDE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1" w15:restartNumberingAfterBreak="0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74259328">
    <w:abstractNumId w:val="0"/>
  </w:num>
  <w:num w:numId="2" w16cid:durableId="10928238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F60"/>
    <w:rsid w:val="000049E1"/>
    <w:rsid w:val="00036E0D"/>
    <w:rsid w:val="00040896"/>
    <w:rsid w:val="00045710"/>
    <w:rsid w:val="000A0591"/>
    <w:rsid w:val="000E051E"/>
    <w:rsid w:val="000E71CA"/>
    <w:rsid w:val="000F58D5"/>
    <w:rsid w:val="001552E0"/>
    <w:rsid w:val="001B1514"/>
    <w:rsid w:val="001C3CEA"/>
    <w:rsid w:val="001E1789"/>
    <w:rsid w:val="002248EC"/>
    <w:rsid w:val="002D1821"/>
    <w:rsid w:val="002E4ADF"/>
    <w:rsid w:val="002F1F60"/>
    <w:rsid w:val="00386556"/>
    <w:rsid w:val="00396632"/>
    <w:rsid w:val="00397A16"/>
    <w:rsid w:val="003C2A34"/>
    <w:rsid w:val="00481C0C"/>
    <w:rsid w:val="004D1536"/>
    <w:rsid w:val="004E19A5"/>
    <w:rsid w:val="005137C1"/>
    <w:rsid w:val="00546B76"/>
    <w:rsid w:val="005A3C3A"/>
    <w:rsid w:val="005B5DEF"/>
    <w:rsid w:val="005C6784"/>
    <w:rsid w:val="005F1F24"/>
    <w:rsid w:val="005F2B0D"/>
    <w:rsid w:val="005F7618"/>
    <w:rsid w:val="00627645"/>
    <w:rsid w:val="00676B2D"/>
    <w:rsid w:val="006F46F0"/>
    <w:rsid w:val="007442D4"/>
    <w:rsid w:val="00744E70"/>
    <w:rsid w:val="007B27A7"/>
    <w:rsid w:val="007E6CDA"/>
    <w:rsid w:val="00800851"/>
    <w:rsid w:val="008119ED"/>
    <w:rsid w:val="00836799"/>
    <w:rsid w:val="008A5A0C"/>
    <w:rsid w:val="008F0829"/>
    <w:rsid w:val="008F1F9E"/>
    <w:rsid w:val="00904ECA"/>
    <w:rsid w:val="00950CB8"/>
    <w:rsid w:val="00994B04"/>
    <w:rsid w:val="00994B0F"/>
    <w:rsid w:val="009C37AC"/>
    <w:rsid w:val="009F36D5"/>
    <w:rsid w:val="00A05228"/>
    <w:rsid w:val="00A13FF3"/>
    <w:rsid w:val="00A60159"/>
    <w:rsid w:val="00A62C22"/>
    <w:rsid w:val="00A818B7"/>
    <w:rsid w:val="00AA3818"/>
    <w:rsid w:val="00AA66C1"/>
    <w:rsid w:val="00B342ED"/>
    <w:rsid w:val="00B408FF"/>
    <w:rsid w:val="00B67087"/>
    <w:rsid w:val="00B9616C"/>
    <w:rsid w:val="00BF6C25"/>
    <w:rsid w:val="00C01368"/>
    <w:rsid w:val="00C32642"/>
    <w:rsid w:val="00C550A1"/>
    <w:rsid w:val="00C76A5C"/>
    <w:rsid w:val="00C80071"/>
    <w:rsid w:val="00CC1985"/>
    <w:rsid w:val="00CF3019"/>
    <w:rsid w:val="00D26070"/>
    <w:rsid w:val="00D70900"/>
    <w:rsid w:val="00D81DA0"/>
    <w:rsid w:val="00DB2711"/>
    <w:rsid w:val="00E01C04"/>
    <w:rsid w:val="00E16F91"/>
    <w:rsid w:val="00EA24D7"/>
    <w:rsid w:val="00EB6F24"/>
    <w:rsid w:val="00F65396"/>
    <w:rsid w:val="00FC4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8EE80"/>
  <w15:chartTrackingRefBased/>
  <w15:docId w15:val="{604A8965-6452-0340-9B03-E6F6B3CC1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F1F60"/>
    <w:pPr>
      <w:widowControl w:val="0"/>
      <w:suppressAutoHyphens/>
      <w:autoSpaceDN w:val="0"/>
      <w:textAlignment w:val="baseline"/>
    </w:pPr>
    <w:rPr>
      <w:rFonts w:ascii="Courier New" w:eastAsia="Courier New" w:hAnsi="Courier New" w:cs="Courier New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ormalny PDST,lp1,Preambuła,HŁ_Bullet1"/>
    <w:basedOn w:val="Normalny"/>
    <w:uiPriority w:val="34"/>
    <w:qFormat/>
    <w:rsid w:val="002F1F60"/>
    <w:pPr>
      <w:ind w:left="720"/>
    </w:pPr>
  </w:style>
  <w:style w:type="paragraph" w:customStyle="1" w:styleId="Tekstpodstawowy2">
    <w:name w:val="Tekst podstawowy2"/>
    <w:basedOn w:val="Normalny"/>
    <w:rsid w:val="002F1F60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F1F60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F60"/>
    <w:rPr>
      <w:rFonts w:ascii="Courier New" w:eastAsia="Courier New" w:hAnsi="Courier New" w:cs="Courier New"/>
      <w:color w:val="00000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2F1F60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F60"/>
    <w:rPr>
      <w:rFonts w:ascii="Courier New" w:eastAsia="Courier New" w:hAnsi="Courier New" w:cs="Courier New"/>
      <w:color w:val="000000"/>
      <w:lang w:val="pl-PL" w:eastAsia="pl-PL"/>
    </w:rPr>
  </w:style>
  <w:style w:type="character" w:customStyle="1" w:styleId="Bodytext">
    <w:name w:val="Body text_"/>
    <w:link w:val="Tekstpodstawowy1"/>
    <w:rsid w:val="002F1F60"/>
    <w:rPr>
      <w:rFonts w:ascii="Times New Roman" w:eastAsia="Times New Roman" w:hAnsi="Times New Roman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2F1F60"/>
    <w:pPr>
      <w:shd w:val="clear" w:color="auto" w:fill="FFFFFF"/>
      <w:suppressAutoHyphens w:val="0"/>
      <w:autoSpaceDN/>
      <w:spacing w:before="540" w:after="780" w:line="0" w:lineRule="atLeast"/>
      <w:textAlignment w:val="auto"/>
    </w:pPr>
    <w:rPr>
      <w:rFonts w:ascii="Times New Roman" w:eastAsia="Times New Roman" w:hAnsi="Times New Roman" w:cstheme="minorBidi"/>
      <w:color w:val="auto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1D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1DA0"/>
    <w:pPr>
      <w:widowControl/>
      <w:autoSpaceDN/>
      <w:spacing w:before="60"/>
      <w:jc w:val="both"/>
      <w:textAlignment w:val="auto"/>
    </w:pPr>
    <w:rPr>
      <w:rFonts w:ascii="Arial Narrow" w:eastAsia="Times New Roman" w:hAnsi="Arial Narrow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1DA0"/>
    <w:rPr>
      <w:rFonts w:ascii="Arial Narrow" w:eastAsia="Times New Roman" w:hAnsi="Arial Narrow" w:cs="Times New Roman"/>
      <w:sz w:val="20"/>
      <w:szCs w:val="20"/>
      <w:lang w:val="pl-PL"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locked/>
    <w:rsid w:val="001C3CEA"/>
    <w:rPr>
      <w:rFonts w:ascii="Times New Roman" w:eastAsia="SimSun" w:hAnsi="Times New Roman" w:cs="Times New Roman"/>
      <w:lang w:eastAsia="zh-CN"/>
    </w:rPr>
  </w:style>
  <w:style w:type="paragraph" w:styleId="Bezodstpw">
    <w:name w:val="No Spacing"/>
    <w:link w:val="BezodstpwZnak"/>
    <w:uiPriority w:val="99"/>
    <w:qFormat/>
    <w:rsid w:val="001C3CEA"/>
    <w:rPr>
      <w:rFonts w:ascii="Times New Roman" w:eastAsia="SimSun" w:hAnsi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1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COMITE: Kinga Witajewska</dc:creator>
  <cp:keywords/>
  <dc:description/>
  <cp:lastModifiedBy>Danuta DW. Weimann</cp:lastModifiedBy>
  <cp:revision>12</cp:revision>
  <dcterms:created xsi:type="dcterms:W3CDTF">2022-12-13T16:58:00Z</dcterms:created>
  <dcterms:modified xsi:type="dcterms:W3CDTF">2025-12-04T12:56:00Z</dcterms:modified>
</cp:coreProperties>
</file>